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"香港國際標準舞者會"  第五屆執委名單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Hong Kong Ballroom Dancers International (HKBDI) 5th Committee Members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(January 2019 – December 2020)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會長 : 陳航行 President : Lawrence Chan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首席名譽會長: 李崇馨 Principal Honorary President : Jennifer Lee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名譽會長Honorary President: 林妹妹: Lam Mui Mui, 吳翠貞Sarah 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副會長Vice President : 潘潤明Poon Yun Ming, 高玉文Gertrude Ko, 李軒龍Ocean Vanderlely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名譽顧問 : 林炳勳 Honorary Advisor : Dennis B.F.Lam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推廣顧問 : 陳灌洪 Promotion Advisor : Ago Chan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總秘書Chief Secretary: 曾穎翹: Rita Tsang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常務秘書 Secretary : 陳仲樑Thomas Chan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體育舞蹈比赛顧問 : 劉琪穎 DanceSport Competition Advisor : Angela Lau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考試官主席及顧問 : 陳少玲Chairman &amp; Advisor of Examiners Board : Caroline Chan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榮譽顧問 : 黃炳坤 Honorable Advisor : David Wong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比賽事務主任 :劉壽培、陳嘉煒 Competition Affairs Officer : Lau Sau Pui, Gary Chan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中港聯絡主任 : 朱维勳        China HK Liaison Officer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Stephen Chu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財政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衛焯樂、梁開添</w:t>
        <w:tab/>
        <w:tab/>
        <w:t xml:space="preserve">Financial Officer : Wai Cheuk Lok , Tommy Leung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會員事務主任 : 呂己心、梁淑儀Membership Affairs Officer : Connie Lui, Christina Leung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宣傳事務主任 : 饒珮君、劉鵬飛Publicity Officer : Kennes Yiu, Simon Lau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內務委員主任 : 郭遠常、陳穎敏</w:t>
        <w:tab/>
        <w:t xml:space="preserve">Committee Affairs Officer : Eddy Kwok, Anna Chan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行政主任：梁子雲、蔡庭鋒</w:t>
        <w:tab/>
        <w:t xml:space="preserve">Administrative Officer：Leslie Leung, Choi Ting Fung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海外聯络主任 : 曽志剛</w:t>
        <w:tab/>
        <w:tab/>
        <w:t xml:space="preserve">Overseas Communications Officer : CK Tsang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義務顧問 :李就、陳村武、廖智鹏、黎慶明、林安妮 Voluntary Advisors : Kings Lee, Sunshine McNab, Ronald Liu, Hammy Lai, Annie Lam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網頁 : www.hkbdi.com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